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6E055" w14:textId="77777777" w:rsidR="00552D66" w:rsidRDefault="00F05076">
      <w:pPr>
        <w:spacing w:line="360" w:lineRule="auto"/>
        <w:jc w:val="left"/>
        <w:rPr>
          <w:rFonts w:ascii="宋体" w:eastAsia="宋体" w:hAnsi="宋体" w:cs="宋体"/>
          <w:sz w:val="28"/>
          <w:szCs w:val="28"/>
        </w:rPr>
      </w:pPr>
      <w:r>
        <w:rPr>
          <w:rFonts w:ascii="宋体" w:eastAsia="宋体" w:hAnsi="宋体" w:cs="宋体" w:hint="eastAsia"/>
          <w:sz w:val="28"/>
          <w:szCs w:val="28"/>
        </w:rPr>
        <w:t>附件2</w:t>
      </w:r>
    </w:p>
    <w:p w14:paraId="20B8F55F" w14:textId="24F1F766" w:rsidR="00552D66" w:rsidRDefault="00534FC6" w:rsidP="00534FC6">
      <w:pPr>
        <w:spacing w:line="360" w:lineRule="auto"/>
        <w:jc w:val="center"/>
        <w:rPr>
          <w:rFonts w:ascii="方正小标宋简体" w:eastAsia="方正小标宋简体" w:hAnsi="宋体" w:cs="宋体"/>
          <w:sz w:val="44"/>
          <w:szCs w:val="44"/>
        </w:rPr>
      </w:pPr>
      <w:r w:rsidRPr="00534FC6">
        <w:rPr>
          <w:rFonts w:ascii="方正小标宋简体" w:eastAsia="方正小标宋简体" w:hAnsi="宋体" w:cs="宋体" w:hint="eastAsia"/>
          <w:sz w:val="44"/>
          <w:szCs w:val="44"/>
        </w:rPr>
        <w:t>四川省第四人民医院业务用房综合改造项目编制安全设施设计报告服务</w:t>
      </w:r>
      <w:r w:rsidR="00AD7F0A" w:rsidRPr="00AD7F0A">
        <w:rPr>
          <w:rFonts w:ascii="方正小标宋简体" w:eastAsia="方正小标宋简体" w:hAnsi="宋体" w:cs="宋体" w:hint="eastAsia"/>
          <w:sz w:val="44"/>
          <w:szCs w:val="44"/>
        </w:rPr>
        <w:t>项目</w:t>
      </w:r>
      <w:r w:rsidR="00F05076">
        <w:rPr>
          <w:rFonts w:ascii="方正小标宋简体" w:eastAsia="方正小标宋简体" w:hAnsi="宋体" w:cs="宋体" w:hint="eastAsia"/>
          <w:sz w:val="44"/>
          <w:szCs w:val="44"/>
        </w:rPr>
        <w:t>的技术、商务等有关实质性要求</w:t>
      </w:r>
    </w:p>
    <w:p w14:paraId="72AA04D7" w14:textId="77777777" w:rsidR="00552D66" w:rsidRPr="005E6C6E" w:rsidRDefault="00F05076"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一、服务内容与范围</w:t>
      </w:r>
    </w:p>
    <w:p w14:paraId="77D92194" w14:textId="710A3D97" w:rsidR="00861FCB" w:rsidRDefault="00DD3ED1"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1.</w:t>
      </w:r>
      <w:r w:rsidR="00861FCB">
        <w:rPr>
          <w:rFonts w:ascii="仿宋_GB2312" w:eastAsia="仿宋_GB2312" w:hAnsi="宋体" w:cs="宋体" w:hint="eastAsia"/>
          <w:sz w:val="28"/>
          <w:szCs w:val="28"/>
        </w:rPr>
        <w:t>根据</w:t>
      </w:r>
      <w:r w:rsidR="00861FCB" w:rsidRPr="00861FCB">
        <w:rPr>
          <w:rFonts w:ascii="仿宋_GB2312" w:eastAsia="仿宋_GB2312" w:hAnsi="宋体" w:cs="宋体" w:hint="eastAsia"/>
          <w:sz w:val="28"/>
          <w:szCs w:val="28"/>
        </w:rPr>
        <w:t>《中华人民共和国安全生产法》（中华人民共和国主席令[2021]第88号修订）</w:t>
      </w:r>
      <w:r w:rsidR="00861FCB">
        <w:rPr>
          <w:rFonts w:ascii="仿宋_GB2312" w:eastAsia="仿宋_GB2312" w:hAnsi="宋体" w:cs="宋体" w:hint="eastAsia"/>
          <w:sz w:val="28"/>
          <w:szCs w:val="28"/>
        </w:rPr>
        <w:t>、</w:t>
      </w:r>
      <w:r w:rsidR="00861FCB" w:rsidRPr="00861FCB">
        <w:rPr>
          <w:rFonts w:ascii="仿宋_GB2312" w:eastAsia="仿宋_GB2312" w:hAnsi="宋体" w:cs="宋体" w:hint="eastAsia"/>
          <w:sz w:val="28"/>
          <w:szCs w:val="28"/>
        </w:rPr>
        <w:t>《建设项目安全设施“三同时”监督管理办法》（安监总局36号令，安监总局第77号令修订）</w:t>
      </w:r>
      <w:r w:rsidR="00861FCB">
        <w:rPr>
          <w:rFonts w:ascii="仿宋_GB2312" w:eastAsia="仿宋_GB2312" w:hAnsi="宋体" w:cs="宋体" w:hint="eastAsia"/>
          <w:sz w:val="28"/>
          <w:szCs w:val="28"/>
        </w:rPr>
        <w:t>的相关要求，</w:t>
      </w:r>
      <w:r w:rsidR="00861FCB" w:rsidRPr="00861FCB">
        <w:rPr>
          <w:rFonts w:ascii="仿宋_GB2312" w:eastAsia="仿宋_GB2312" w:hAnsi="宋体" w:cs="宋体" w:hint="eastAsia"/>
          <w:sz w:val="28"/>
          <w:szCs w:val="28"/>
        </w:rPr>
        <w:t>为加强建设项目安全管理，预防和减少生产安全事故，保障从业人员生命和财产安全</w:t>
      </w:r>
      <w:r w:rsidR="00861FCB">
        <w:rPr>
          <w:rFonts w:ascii="仿宋_GB2312" w:eastAsia="仿宋_GB2312" w:hAnsi="宋体" w:cs="宋体" w:hint="eastAsia"/>
          <w:sz w:val="28"/>
          <w:szCs w:val="28"/>
        </w:rPr>
        <w:t>，</w:t>
      </w:r>
      <w:r>
        <w:rPr>
          <w:rFonts w:ascii="仿宋_GB2312" w:eastAsia="仿宋_GB2312" w:hAnsi="宋体" w:cs="宋体" w:hint="eastAsia"/>
          <w:sz w:val="28"/>
          <w:szCs w:val="28"/>
        </w:rPr>
        <w:t>拟采购</w:t>
      </w:r>
      <w:r w:rsidR="00861FCB" w:rsidRPr="00861FCB">
        <w:rPr>
          <w:rFonts w:ascii="仿宋_GB2312" w:eastAsia="仿宋_GB2312" w:hAnsi="宋体" w:cs="宋体" w:hint="eastAsia"/>
          <w:sz w:val="28"/>
          <w:szCs w:val="28"/>
        </w:rPr>
        <w:t>四川省第四人民医院业务用房综合改造项目</w:t>
      </w:r>
      <w:r w:rsidR="00861FCB">
        <w:rPr>
          <w:rFonts w:ascii="仿宋_GB2312" w:eastAsia="仿宋_GB2312" w:hAnsi="宋体" w:cs="宋体" w:hint="eastAsia"/>
          <w:sz w:val="28"/>
          <w:szCs w:val="28"/>
        </w:rPr>
        <w:t>安全设施设计</w:t>
      </w:r>
      <w:r>
        <w:rPr>
          <w:rFonts w:ascii="仿宋_GB2312" w:eastAsia="仿宋_GB2312" w:hAnsi="宋体" w:cs="宋体" w:hint="eastAsia"/>
          <w:sz w:val="28"/>
          <w:szCs w:val="28"/>
        </w:rPr>
        <w:t>服务</w:t>
      </w:r>
      <w:r w:rsidR="00861FCB">
        <w:rPr>
          <w:rFonts w:ascii="仿宋_GB2312" w:eastAsia="仿宋_GB2312" w:hAnsi="宋体" w:cs="宋体" w:hint="eastAsia"/>
          <w:sz w:val="28"/>
          <w:szCs w:val="28"/>
        </w:rPr>
        <w:t>，</w:t>
      </w:r>
      <w:r>
        <w:rPr>
          <w:rFonts w:ascii="仿宋_GB2312" w:eastAsia="仿宋_GB2312" w:hAnsi="宋体" w:cs="宋体" w:hint="eastAsia"/>
          <w:sz w:val="28"/>
          <w:szCs w:val="28"/>
        </w:rPr>
        <w:t>并</w:t>
      </w:r>
      <w:r w:rsidR="00861FCB">
        <w:rPr>
          <w:rFonts w:ascii="仿宋_GB2312" w:eastAsia="仿宋_GB2312" w:hAnsi="宋体" w:cs="宋体" w:hint="eastAsia"/>
          <w:sz w:val="28"/>
          <w:szCs w:val="28"/>
        </w:rPr>
        <w:t>编制安全设施设计报告</w:t>
      </w:r>
      <w:r>
        <w:rPr>
          <w:rFonts w:ascii="仿宋_GB2312" w:eastAsia="仿宋_GB2312" w:hAnsi="宋体" w:cs="宋体" w:hint="eastAsia"/>
          <w:sz w:val="28"/>
          <w:szCs w:val="28"/>
        </w:rPr>
        <w:t>。</w:t>
      </w:r>
    </w:p>
    <w:p w14:paraId="38D4299F" w14:textId="77777777" w:rsidR="00552D66" w:rsidRPr="005E6C6E" w:rsidRDefault="00F05076"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二、服务标准及要求</w:t>
      </w:r>
    </w:p>
    <w:p w14:paraId="53CA2DC0" w14:textId="77777777" w:rsidR="002D0C5F" w:rsidRPr="005E6C6E" w:rsidRDefault="002D0C5F"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1.供应商须遵守《中华人民共和国招标投标法》及其它相关的国家法律、行政法规的规定，具有良好的信誉和诚实的商业道德，具有独立承担民事责任的能力。提供法人或其他组织的营业执照等证明文件，复印件加盖公章。</w:t>
      </w:r>
    </w:p>
    <w:p w14:paraId="0E49F4C6" w14:textId="0E3FC8BB" w:rsidR="002D0C5F" w:rsidRPr="005E6C6E" w:rsidRDefault="002D0C5F"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2.供应商应具有</w:t>
      </w:r>
      <w:r w:rsidR="00DD3ED1">
        <w:rPr>
          <w:rFonts w:ascii="仿宋_GB2312" w:eastAsia="仿宋_GB2312" w:hAnsi="宋体" w:cs="宋体" w:hint="eastAsia"/>
          <w:sz w:val="28"/>
          <w:szCs w:val="28"/>
        </w:rPr>
        <w:t>建筑行业乙级以上设计资质</w:t>
      </w:r>
      <w:r w:rsidRPr="005E6C6E">
        <w:rPr>
          <w:rFonts w:ascii="仿宋_GB2312" w:eastAsia="仿宋_GB2312" w:hAnsi="宋体" w:cs="宋体" w:hint="eastAsia"/>
          <w:sz w:val="28"/>
          <w:szCs w:val="28"/>
        </w:rPr>
        <w:t>。（提供复印件加盖公章）</w:t>
      </w:r>
    </w:p>
    <w:p w14:paraId="463FFC96" w14:textId="77777777" w:rsidR="002D0C5F" w:rsidRPr="005E6C6E" w:rsidRDefault="002D0C5F"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3.供应商须能够提供增值税普通发票。(提供增值税一般纳税人资格认定相关证明资料或者开具过的相关增值税发票）</w:t>
      </w:r>
    </w:p>
    <w:p w14:paraId="1FC9EA39" w14:textId="17E03D6B" w:rsidR="002D0C5F" w:rsidRPr="005E6C6E" w:rsidRDefault="002D0C5F"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4. 投标时需提</w:t>
      </w:r>
      <w:r w:rsidR="00DD3ED1">
        <w:rPr>
          <w:rFonts w:ascii="仿宋_GB2312" w:eastAsia="仿宋_GB2312" w:hAnsi="宋体" w:cs="宋体" w:hint="eastAsia"/>
          <w:sz w:val="28"/>
          <w:szCs w:val="28"/>
        </w:rPr>
        <w:t>技术服务方案</w:t>
      </w:r>
      <w:r w:rsidRPr="005E6C6E">
        <w:rPr>
          <w:rFonts w:ascii="仿宋_GB2312" w:eastAsia="仿宋_GB2312" w:hAnsi="宋体" w:cs="宋体" w:hint="eastAsia"/>
          <w:sz w:val="28"/>
          <w:szCs w:val="28"/>
        </w:rPr>
        <w:t>，成交供应商在采购人</w:t>
      </w:r>
      <w:r w:rsidR="00DD3ED1">
        <w:rPr>
          <w:rFonts w:ascii="仿宋_GB2312" w:eastAsia="仿宋_GB2312" w:hAnsi="宋体" w:cs="宋体" w:hint="eastAsia"/>
          <w:sz w:val="28"/>
          <w:szCs w:val="28"/>
        </w:rPr>
        <w:t>提供完相关资料后</w:t>
      </w:r>
      <w:r w:rsidRPr="005E6C6E">
        <w:rPr>
          <w:rFonts w:ascii="仿宋_GB2312" w:eastAsia="仿宋_GB2312" w:hAnsi="宋体" w:cs="宋体" w:hint="eastAsia"/>
          <w:sz w:val="28"/>
          <w:szCs w:val="28"/>
        </w:rPr>
        <w:t>须在</w:t>
      </w:r>
      <w:r w:rsidR="00DD3ED1">
        <w:rPr>
          <w:rFonts w:ascii="仿宋_GB2312" w:eastAsia="仿宋_GB2312" w:hAnsi="宋体" w:cs="宋体" w:hint="eastAsia"/>
          <w:sz w:val="28"/>
          <w:szCs w:val="28"/>
        </w:rPr>
        <w:t>4</w:t>
      </w:r>
      <w:r w:rsidRPr="005E6C6E">
        <w:rPr>
          <w:rFonts w:ascii="仿宋_GB2312" w:eastAsia="仿宋_GB2312" w:hAnsi="宋体" w:cs="宋体" w:hint="eastAsia"/>
          <w:sz w:val="28"/>
          <w:szCs w:val="28"/>
        </w:rPr>
        <w:t>5个工作日内</w:t>
      </w:r>
      <w:r w:rsidR="00DD3ED1">
        <w:rPr>
          <w:rFonts w:ascii="仿宋_GB2312" w:eastAsia="仿宋_GB2312" w:hAnsi="宋体" w:cs="宋体" w:hint="eastAsia"/>
          <w:sz w:val="28"/>
          <w:szCs w:val="28"/>
        </w:rPr>
        <w:t>向</w:t>
      </w:r>
      <w:r w:rsidRPr="005E6C6E">
        <w:rPr>
          <w:rFonts w:ascii="仿宋_GB2312" w:eastAsia="仿宋_GB2312" w:hAnsi="宋体" w:cs="宋体" w:hint="eastAsia"/>
          <w:sz w:val="28"/>
          <w:szCs w:val="28"/>
        </w:rPr>
        <w:t>采购人</w:t>
      </w:r>
      <w:r w:rsidR="00DD3ED1">
        <w:rPr>
          <w:rFonts w:ascii="仿宋_GB2312" w:eastAsia="仿宋_GB2312" w:hAnsi="宋体" w:cs="宋体" w:hint="eastAsia"/>
          <w:sz w:val="28"/>
          <w:szCs w:val="28"/>
        </w:rPr>
        <w:t>提交成果报告</w:t>
      </w:r>
      <w:r w:rsidRPr="005E6C6E">
        <w:rPr>
          <w:rFonts w:ascii="仿宋_GB2312" w:eastAsia="仿宋_GB2312" w:hAnsi="宋体" w:cs="宋体" w:hint="eastAsia"/>
          <w:sz w:val="28"/>
          <w:szCs w:val="28"/>
        </w:rPr>
        <w:t>。</w:t>
      </w:r>
    </w:p>
    <w:p w14:paraId="202B5D7B" w14:textId="7234C347" w:rsidR="002D0C5F" w:rsidRPr="005E6C6E" w:rsidRDefault="002D0C5F"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lastRenderedPageBreak/>
        <w:t>5.</w:t>
      </w:r>
      <w:r w:rsidR="00DD3ED1">
        <w:rPr>
          <w:rFonts w:ascii="仿宋_GB2312" w:eastAsia="仿宋_GB2312" w:hAnsi="宋体" w:cs="宋体" w:hint="eastAsia"/>
          <w:sz w:val="28"/>
          <w:szCs w:val="28"/>
        </w:rPr>
        <w:t>安全设施设计</w:t>
      </w:r>
      <w:r w:rsidRPr="005E6C6E">
        <w:rPr>
          <w:rFonts w:ascii="仿宋_GB2312" w:eastAsia="仿宋_GB2312" w:hAnsi="宋体" w:cs="宋体" w:hint="eastAsia"/>
          <w:sz w:val="28"/>
          <w:szCs w:val="28"/>
        </w:rPr>
        <w:t>要求：</w:t>
      </w:r>
    </w:p>
    <w:p w14:paraId="3AAE0A2E" w14:textId="76B35878" w:rsidR="002D0C5F" w:rsidRPr="005E6C6E" w:rsidRDefault="002D0C5F"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5.1</w:t>
      </w:r>
      <w:r w:rsidR="00DD3ED1" w:rsidRPr="00DD3ED1">
        <w:rPr>
          <w:rFonts w:ascii="仿宋_GB2312" w:eastAsia="仿宋_GB2312" w:hAnsi="宋体" w:cs="宋体" w:hint="eastAsia"/>
          <w:sz w:val="28"/>
          <w:szCs w:val="28"/>
        </w:rPr>
        <w:t>对建设项目危险、有害因素及危险、有害程度分析应全面</w:t>
      </w:r>
      <w:r w:rsidRPr="005E6C6E">
        <w:rPr>
          <w:rFonts w:ascii="仿宋_GB2312" w:eastAsia="仿宋_GB2312" w:hAnsi="宋体" w:cs="宋体" w:hint="eastAsia"/>
          <w:sz w:val="28"/>
          <w:szCs w:val="28"/>
        </w:rPr>
        <w:t>。</w:t>
      </w:r>
    </w:p>
    <w:p w14:paraId="056549F6" w14:textId="380170AE" w:rsidR="002D0C5F" w:rsidRPr="005E6C6E" w:rsidRDefault="002D0C5F"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5.2</w:t>
      </w:r>
      <w:r w:rsidR="00DD3ED1" w:rsidRPr="00DD3ED1">
        <w:rPr>
          <w:rFonts w:ascii="仿宋_GB2312" w:eastAsia="仿宋_GB2312" w:hAnsi="宋体" w:cs="宋体" w:hint="eastAsia"/>
          <w:sz w:val="28"/>
          <w:szCs w:val="28"/>
        </w:rPr>
        <w:t>提出的安全措施应合理可行</w:t>
      </w:r>
      <w:r w:rsidR="00933D1F" w:rsidRPr="005E6C6E">
        <w:rPr>
          <w:rFonts w:ascii="仿宋_GB2312" w:eastAsia="仿宋_GB2312" w:hAnsi="宋体" w:cs="宋体" w:hint="eastAsia"/>
          <w:sz w:val="28"/>
          <w:szCs w:val="28"/>
        </w:rPr>
        <w:t>。</w:t>
      </w:r>
    </w:p>
    <w:p w14:paraId="339CD03A" w14:textId="1AC359E5" w:rsidR="009C00E2" w:rsidRPr="005E6C6E" w:rsidRDefault="009C00E2"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5.3</w:t>
      </w:r>
      <w:r w:rsidR="00DD3ED1" w:rsidRPr="00DD3ED1">
        <w:rPr>
          <w:rFonts w:ascii="仿宋_GB2312" w:eastAsia="仿宋_GB2312" w:hAnsi="宋体" w:cs="宋体" w:hint="eastAsia"/>
          <w:sz w:val="28"/>
          <w:szCs w:val="28"/>
        </w:rPr>
        <w:t>安全设施设计专篇内容应符合《建设项目安全设施三同时监督管理办法》（国家安全生产监督管理总局令第36号，安监总局令第77号修改）的相关要求并通过安全生产专家审查</w:t>
      </w:r>
      <w:r w:rsidRPr="005E6C6E">
        <w:rPr>
          <w:rFonts w:ascii="仿宋_GB2312" w:eastAsia="仿宋_GB2312" w:hAnsi="宋体" w:cs="宋体" w:hint="eastAsia"/>
          <w:sz w:val="28"/>
          <w:szCs w:val="28"/>
        </w:rPr>
        <w:t>。</w:t>
      </w:r>
    </w:p>
    <w:p w14:paraId="21ED1CA3" w14:textId="2BF2FB22" w:rsidR="009C00E2" w:rsidRPr="005E6C6E" w:rsidRDefault="009C00E2"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6.供应商应</w:t>
      </w:r>
      <w:r w:rsidR="00F05584">
        <w:rPr>
          <w:rFonts w:ascii="仿宋_GB2312" w:eastAsia="仿宋_GB2312" w:hAnsi="宋体" w:cs="宋体" w:hint="eastAsia"/>
          <w:sz w:val="28"/>
          <w:szCs w:val="28"/>
        </w:rPr>
        <w:t>提供3至5家相关类似业绩证明材料</w:t>
      </w:r>
      <w:r w:rsidRPr="005E6C6E">
        <w:rPr>
          <w:rFonts w:ascii="仿宋_GB2312" w:eastAsia="仿宋_GB2312" w:hAnsi="宋体" w:cs="宋体" w:hint="eastAsia"/>
          <w:sz w:val="28"/>
          <w:szCs w:val="28"/>
        </w:rPr>
        <w:t>。</w:t>
      </w:r>
    </w:p>
    <w:p w14:paraId="2E432BD5" w14:textId="77777777" w:rsidR="00552D66" w:rsidRPr="005E6C6E" w:rsidRDefault="00F05076"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三、商务要求</w:t>
      </w:r>
    </w:p>
    <w:p w14:paraId="61F558AD" w14:textId="7AF464E9" w:rsidR="00552D66" w:rsidRPr="005E6C6E" w:rsidRDefault="00F05076"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1.服务时间：合同签订生效</w:t>
      </w:r>
      <w:r w:rsidR="00DD3ED1">
        <w:rPr>
          <w:rFonts w:ascii="仿宋_GB2312" w:eastAsia="仿宋_GB2312" w:hAnsi="宋体" w:cs="宋体" w:hint="eastAsia"/>
          <w:sz w:val="28"/>
          <w:szCs w:val="28"/>
        </w:rPr>
        <w:t>采购人提供完相关资料</w:t>
      </w:r>
      <w:r w:rsidRPr="005E6C6E">
        <w:rPr>
          <w:rFonts w:ascii="仿宋_GB2312" w:eastAsia="仿宋_GB2312" w:hAnsi="宋体" w:cs="宋体" w:hint="eastAsia"/>
          <w:sz w:val="28"/>
          <w:szCs w:val="28"/>
        </w:rPr>
        <w:t>之日起</w:t>
      </w:r>
      <w:r w:rsidR="00DD3ED1">
        <w:rPr>
          <w:rFonts w:ascii="仿宋_GB2312" w:eastAsia="仿宋_GB2312" w:hAnsi="宋体" w:cs="宋体"/>
          <w:sz w:val="28"/>
          <w:szCs w:val="28"/>
        </w:rPr>
        <w:t>45</w:t>
      </w:r>
      <w:r w:rsidR="00DD3ED1">
        <w:rPr>
          <w:rFonts w:ascii="仿宋_GB2312" w:eastAsia="仿宋_GB2312" w:hAnsi="宋体" w:cs="宋体" w:hint="eastAsia"/>
          <w:sz w:val="28"/>
          <w:szCs w:val="28"/>
        </w:rPr>
        <w:t>个工作日</w:t>
      </w:r>
      <w:r w:rsidRPr="005E6C6E">
        <w:rPr>
          <w:rFonts w:ascii="仿宋_GB2312" w:eastAsia="仿宋_GB2312" w:hAnsi="宋体" w:cs="宋体" w:hint="eastAsia"/>
          <w:sz w:val="28"/>
          <w:szCs w:val="28"/>
        </w:rPr>
        <w:t>内按照采购人要求完成项目所有工作内容。</w:t>
      </w:r>
    </w:p>
    <w:p w14:paraId="1C57DDEF" w14:textId="77777777" w:rsidR="00552D66" w:rsidRPr="005E6C6E" w:rsidRDefault="00F05076"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2.服务地点：采购人指定地点。</w:t>
      </w:r>
    </w:p>
    <w:p w14:paraId="71E9E1AD" w14:textId="1FF60FDB" w:rsidR="00552D66" w:rsidRPr="005E6C6E" w:rsidRDefault="00F05076"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3.</w:t>
      </w:r>
      <w:r w:rsidR="00BE3682" w:rsidRPr="005E6C6E">
        <w:rPr>
          <w:rFonts w:ascii="仿宋_GB2312" w:eastAsia="仿宋_GB2312" w:hint="eastAsia"/>
        </w:rPr>
        <w:t xml:space="preserve"> </w:t>
      </w:r>
      <w:r w:rsidR="00BE3682" w:rsidRPr="005E6C6E">
        <w:rPr>
          <w:rFonts w:ascii="仿宋_GB2312" w:eastAsia="仿宋_GB2312" w:hAnsi="宋体" w:cs="宋体" w:hint="eastAsia"/>
          <w:sz w:val="28"/>
          <w:szCs w:val="28"/>
        </w:rPr>
        <w:t>付款方式</w:t>
      </w:r>
      <w:r w:rsidR="00F05584">
        <w:rPr>
          <w:rFonts w:ascii="仿宋_GB2312" w:eastAsia="仿宋_GB2312" w:hAnsi="宋体" w:cs="宋体" w:hint="eastAsia"/>
          <w:sz w:val="28"/>
          <w:szCs w:val="28"/>
        </w:rPr>
        <w:t>：</w:t>
      </w:r>
      <w:r w:rsidR="00BE3682" w:rsidRPr="005E6C6E">
        <w:rPr>
          <w:rFonts w:ascii="仿宋_GB2312" w:eastAsia="仿宋_GB2312" w:hAnsi="宋体" w:cs="宋体" w:hint="eastAsia"/>
          <w:sz w:val="28"/>
          <w:szCs w:val="28"/>
        </w:rPr>
        <w:t>成交供应商按采购人要求</w:t>
      </w:r>
      <w:r w:rsidR="00F05584">
        <w:rPr>
          <w:rFonts w:ascii="仿宋_GB2312" w:eastAsia="仿宋_GB2312" w:hAnsi="宋体" w:cs="宋体" w:hint="eastAsia"/>
          <w:sz w:val="28"/>
          <w:szCs w:val="28"/>
        </w:rPr>
        <w:t>提交成果</w:t>
      </w:r>
      <w:r w:rsidR="00422BF1" w:rsidRPr="005E6C6E">
        <w:rPr>
          <w:rFonts w:ascii="仿宋_GB2312" w:eastAsia="仿宋_GB2312" w:hAnsi="宋体" w:cs="宋体" w:hint="eastAsia"/>
          <w:sz w:val="28"/>
          <w:szCs w:val="28"/>
        </w:rPr>
        <w:t>后</w:t>
      </w:r>
      <w:r w:rsidR="00BE3682" w:rsidRPr="005E6C6E">
        <w:rPr>
          <w:rFonts w:ascii="仿宋_GB2312" w:eastAsia="仿宋_GB2312" w:hAnsi="宋体" w:cs="宋体" w:hint="eastAsia"/>
          <w:sz w:val="28"/>
          <w:szCs w:val="28"/>
        </w:rPr>
        <w:t>出具正规发票，采购人审核无误后按实进</w:t>
      </w:r>
      <w:bookmarkStart w:id="0" w:name="_GoBack"/>
      <w:bookmarkEnd w:id="0"/>
      <w:r w:rsidR="00BE3682" w:rsidRPr="005E6C6E">
        <w:rPr>
          <w:rFonts w:ascii="仿宋_GB2312" w:eastAsia="仿宋_GB2312" w:hAnsi="宋体" w:cs="宋体" w:hint="eastAsia"/>
          <w:sz w:val="28"/>
          <w:szCs w:val="28"/>
        </w:rPr>
        <w:t>行结算。</w:t>
      </w:r>
      <w:r w:rsidRPr="005E6C6E">
        <w:rPr>
          <w:rFonts w:ascii="仿宋_GB2312" w:eastAsia="仿宋_GB2312" w:hAnsi="宋体" w:cs="宋体" w:hint="eastAsia"/>
          <w:sz w:val="28"/>
          <w:szCs w:val="28"/>
        </w:rPr>
        <w:t xml:space="preserve"> </w:t>
      </w:r>
    </w:p>
    <w:p w14:paraId="3483B178" w14:textId="77777777" w:rsidR="00552D66" w:rsidRPr="005E6C6E" w:rsidRDefault="00F05076" w:rsidP="005E6C6E">
      <w:pPr>
        <w:spacing w:line="360" w:lineRule="auto"/>
        <w:ind w:firstLineChars="200" w:firstLine="560"/>
        <w:rPr>
          <w:rFonts w:ascii="仿宋_GB2312" w:eastAsia="仿宋_GB2312" w:hAnsi="宋体" w:cs="宋体"/>
          <w:sz w:val="28"/>
          <w:szCs w:val="28"/>
        </w:rPr>
      </w:pPr>
      <w:r w:rsidRPr="005E6C6E">
        <w:rPr>
          <w:rFonts w:ascii="仿宋_GB2312" w:eastAsia="仿宋_GB2312" w:hAnsi="宋体" w:cs="宋体" w:hint="eastAsia"/>
          <w:sz w:val="28"/>
          <w:szCs w:val="28"/>
        </w:rPr>
        <w:t>4.合同价款：报价应是完成本项目所有采购内容和招标文件规定的全部费用。</w:t>
      </w:r>
    </w:p>
    <w:p w14:paraId="3B3C19BE" w14:textId="77777777" w:rsidR="00552D66" w:rsidRDefault="00F05076" w:rsidP="005E6C6E">
      <w:pPr>
        <w:spacing w:line="360" w:lineRule="auto"/>
        <w:ind w:firstLineChars="200" w:firstLine="560"/>
        <w:rPr>
          <w:rFonts w:ascii="宋体" w:eastAsia="宋体" w:hAnsi="宋体" w:cs="宋体"/>
          <w:sz w:val="28"/>
          <w:szCs w:val="28"/>
        </w:rPr>
      </w:pPr>
      <w:r w:rsidRPr="005E6C6E">
        <w:rPr>
          <w:rFonts w:ascii="仿宋_GB2312" w:eastAsia="仿宋_GB2312" w:hAnsi="宋体" w:cs="宋体" w:hint="eastAsia"/>
          <w:sz w:val="28"/>
          <w:szCs w:val="28"/>
        </w:rPr>
        <w:t>5.验收方法和标准：严格按照医院相关流程进行验收</w:t>
      </w:r>
      <w:r>
        <w:rPr>
          <w:rFonts w:ascii="宋体" w:eastAsia="宋体" w:hAnsi="宋体" w:cs="宋体" w:hint="eastAsia"/>
          <w:sz w:val="28"/>
          <w:szCs w:val="28"/>
        </w:rPr>
        <w:t>。</w:t>
      </w:r>
    </w:p>
    <w:sectPr w:rsidR="00552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E107" w14:textId="77777777" w:rsidR="00143D11" w:rsidRDefault="00143D11" w:rsidP="00D85D54">
      <w:r>
        <w:separator/>
      </w:r>
    </w:p>
  </w:endnote>
  <w:endnote w:type="continuationSeparator" w:id="0">
    <w:p w14:paraId="7A893CDF" w14:textId="77777777" w:rsidR="00143D11" w:rsidRDefault="00143D11" w:rsidP="00D8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029A" w14:textId="77777777" w:rsidR="00143D11" w:rsidRDefault="00143D11" w:rsidP="00D85D54">
      <w:r>
        <w:separator/>
      </w:r>
    </w:p>
  </w:footnote>
  <w:footnote w:type="continuationSeparator" w:id="0">
    <w:p w14:paraId="3AC3FF51" w14:textId="77777777" w:rsidR="00143D11" w:rsidRDefault="00143D11" w:rsidP="00D8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948650"/>
    <w:multiLevelType w:val="singleLevel"/>
    <w:tmpl w:val="B6948650"/>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yMTc4NzRhMTVlNmRlNzdhNGRmNDRmZjU1YjBhODEifQ=="/>
  </w:docVars>
  <w:rsids>
    <w:rsidRoot w:val="00010F64"/>
    <w:rsid w:val="00010F64"/>
    <w:rsid w:val="00097F33"/>
    <w:rsid w:val="001261AE"/>
    <w:rsid w:val="001378F2"/>
    <w:rsid w:val="00143D11"/>
    <w:rsid w:val="001949B2"/>
    <w:rsid w:val="001D2BAB"/>
    <w:rsid w:val="00276EA1"/>
    <w:rsid w:val="002B3306"/>
    <w:rsid w:val="002D0C5F"/>
    <w:rsid w:val="00361131"/>
    <w:rsid w:val="003B21E4"/>
    <w:rsid w:val="00401B5B"/>
    <w:rsid w:val="00422BF1"/>
    <w:rsid w:val="00430F00"/>
    <w:rsid w:val="00534FC6"/>
    <w:rsid w:val="00536980"/>
    <w:rsid w:val="00552D66"/>
    <w:rsid w:val="00564C5D"/>
    <w:rsid w:val="00575437"/>
    <w:rsid w:val="005E6C6E"/>
    <w:rsid w:val="006E1385"/>
    <w:rsid w:val="0079796B"/>
    <w:rsid w:val="007B33B5"/>
    <w:rsid w:val="00861FCB"/>
    <w:rsid w:val="009167FF"/>
    <w:rsid w:val="00933D1F"/>
    <w:rsid w:val="0096132B"/>
    <w:rsid w:val="00987874"/>
    <w:rsid w:val="0099545F"/>
    <w:rsid w:val="009C00E2"/>
    <w:rsid w:val="00AC277A"/>
    <w:rsid w:val="00AD7F0A"/>
    <w:rsid w:val="00B43E54"/>
    <w:rsid w:val="00BE3682"/>
    <w:rsid w:val="00BF7E99"/>
    <w:rsid w:val="00C23DCB"/>
    <w:rsid w:val="00C24AC6"/>
    <w:rsid w:val="00CA75A4"/>
    <w:rsid w:val="00CF7FCC"/>
    <w:rsid w:val="00D11685"/>
    <w:rsid w:val="00D85D54"/>
    <w:rsid w:val="00DD3ED1"/>
    <w:rsid w:val="00E127C1"/>
    <w:rsid w:val="00E13C83"/>
    <w:rsid w:val="00E5481C"/>
    <w:rsid w:val="00E561EC"/>
    <w:rsid w:val="00EB5278"/>
    <w:rsid w:val="00F05076"/>
    <w:rsid w:val="00F05584"/>
    <w:rsid w:val="00F569D8"/>
    <w:rsid w:val="00FF4E07"/>
    <w:rsid w:val="0B664479"/>
    <w:rsid w:val="184203BC"/>
    <w:rsid w:val="2535737E"/>
    <w:rsid w:val="283133A6"/>
    <w:rsid w:val="32A031D9"/>
    <w:rsid w:val="3327199C"/>
    <w:rsid w:val="3753518D"/>
    <w:rsid w:val="3922196A"/>
    <w:rsid w:val="3F9D2694"/>
    <w:rsid w:val="3FDE164C"/>
    <w:rsid w:val="49172B6D"/>
    <w:rsid w:val="53DF782A"/>
    <w:rsid w:val="59394D0F"/>
    <w:rsid w:val="5C8971E7"/>
    <w:rsid w:val="5CBF0743"/>
    <w:rsid w:val="68824BD4"/>
    <w:rsid w:val="6F49551F"/>
    <w:rsid w:val="703D5C63"/>
    <w:rsid w:val="704716DB"/>
    <w:rsid w:val="79BC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B4197"/>
  <w15:docId w15:val="{AC4E33AC-B9F4-4554-AD5A-85458174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黑体"/>
      <w:sz w:val="44"/>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125</Words>
  <Characters>713</Characters>
  <Application>Microsoft Office Word</Application>
  <DocSecurity>0</DocSecurity>
  <Lines>5</Lines>
  <Paragraphs>1</Paragraphs>
  <ScaleCrop>false</ScaleCrop>
  <Company>P R C</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27</cp:revision>
  <cp:lastPrinted>2022-02-25T00:05:00Z</cp:lastPrinted>
  <dcterms:created xsi:type="dcterms:W3CDTF">2023-08-22T06:36:00Z</dcterms:created>
  <dcterms:modified xsi:type="dcterms:W3CDTF">2023-12-05T02:35:00Z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E67509FDB1DD476E878C13C61207829A_13</vt:lpwstr>
  </property>
</Properties>
</file>